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502B6" w:rsidRPr="000502B6" w:rsidRDefault="000502B6" w:rsidP="00A26656">
      <w:pPr>
        <w:pStyle w:val="a6"/>
        <w:jc w:val="right"/>
        <w:rPr>
          <w:rFonts w:ascii="Times New Roman" w:hAnsi="Times New Roman"/>
          <w:i/>
          <w:sz w:val="32"/>
          <w:szCs w:val="32"/>
          <w:u w:val="single"/>
        </w:rPr>
      </w:pPr>
      <w:r w:rsidRPr="000502B6">
        <w:rPr>
          <w:rFonts w:ascii="Times New Roman" w:hAnsi="Times New Roman"/>
          <w:i/>
          <w:sz w:val="32"/>
          <w:szCs w:val="32"/>
          <w:u w:val="single"/>
        </w:rPr>
        <w:t>ПРОЕКТ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9044EB" w:rsidP="00A26656">
      <w:pPr>
        <w:pStyle w:val="a6"/>
        <w:rPr>
          <w:rFonts w:ascii="Times New Roman" w:hAnsi="Times New Roman"/>
          <w:sz w:val="28"/>
          <w:szCs w:val="28"/>
        </w:rPr>
      </w:pPr>
      <w:r w:rsidRPr="003718CE">
        <w:rPr>
          <w:rFonts w:ascii="Times New Roman" w:hAnsi="Times New Roman"/>
          <w:sz w:val="28"/>
          <w:szCs w:val="28"/>
        </w:rPr>
        <w:t xml:space="preserve">от </w:t>
      </w:r>
      <w:r w:rsidR="00346880">
        <w:rPr>
          <w:rFonts w:ascii="Times New Roman" w:hAnsi="Times New Roman"/>
          <w:sz w:val="28"/>
          <w:szCs w:val="28"/>
        </w:rPr>
        <w:t>00.00</w:t>
      </w:r>
      <w:r w:rsidR="000A5DF5" w:rsidRPr="003718CE">
        <w:rPr>
          <w:rFonts w:ascii="Times New Roman" w:hAnsi="Times New Roman"/>
          <w:sz w:val="28"/>
          <w:szCs w:val="28"/>
        </w:rPr>
        <w:t>.</w:t>
      </w:r>
      <w:r w:rsidR="00A657A7" w:rsidRPr="003718CE">
        <w:rPr>
          <w:rFonts w:ascii="Times New Roman" w:hAnsi="Times New Roman"/>
          <w:sz w:val="28"/>
          <w:szCs w:val="28"/>
        </w:rPr>
        <w:t>201</w:t>
      </w:r>
      <w:r w:rsidR="00346880">
        <w:rPr>
          <w:rFonts w:ascii="Times New Roman" w:hAnsi="Times New Roman"/>
          <w:sz w:val="28"/>
          <w:szCs w:val="28"/>
        </w:rPr>
        <w:t>5</w:t>
      </w:r>
      <w:r w:rsidRPr="003718CE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A657A7" w:rsidRPr="003718CE">
        <w:rPr>
          <w:rFonts w:ascii="Times New Roman" w:hAnsi="Times New Roman"/>
          <w:sz w:val="28"/>
          <w:szCs w:val="28"/>
        </w:rPr>
        <w:t xml:space="preserve">№  </w:t>
      </w:r>
      <w:r w:rsidR="00346880">
        <w:rPr>
          <w:rFonts w:ascii="Times New Roman" w:hAnsi="Times New Roman"/>
          <w:b/>
          <w:sz w:val="28"/>
          <w:szCs w:val="28"/>
        </w:rPr>
        <w:t>000</w:t>
      </w:r>
    </w:p>
    <w:p w:rsidR="009044EB" w:rsidRPr="003718CE" w:rsidRDefault="009044EB" w:rsidP="00A26656">
      <w:pPr>
        <w:pStyle w:val="a6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пгт.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720508" w:rsidRPr="003718CE" w:rsidRDefault="001812D3" w:rsidP="00A26656">
      <w:pPr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 xml:space="preserve">бюджете городского поселения </w:t>
      </w:r>
    </w:p>
    <w:p w:rsidR="00AE6812" w:rsidRPr="003718CE" w:rsidRDefault="00AE6812" w:rsidP="00A26656">
      <w:pPr>
        <w:autoSpaceDE w:val="0"/>
        <w:autoSpaceDN w:val="0"/>
        <w:adjustRightInd w:val="0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>Игрим</w:t>
      </w:r>
      <w:r w:rsidR="00481EB9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A657A7" w:rsidRPr="003718CE">
        <w:rPr>
          <w:bCs/>
          <w:sz w:val="28"/>
          <w:szCs w:val="28"/>
        </w:rPr>
        <w:t>1</w:t>
      </w:r>
      <w:r w:rsidR="00346880">
        <w:rPr>
          <w:bCs/>
          <w:sz w:val="28"/>
          <w:szCs w:val="28"/>
        </w:rPr>
        <w:t>6</w:t>
      </w:r>
      <w:r w:rsidRPr="003718CE">
        <w:rPr>
          <w:bCs/>
          <w:sz w:val="28"/>
          <w:szCs w:val="28"/>
        </w:rPr>
        <w:t xml:space="preserve"> год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решением Совета от 27.10.2015 г. №152)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FF3F9B" w:rsidRPr="003718CE" w:rsidRDefault="00FF3F9B" w:rsidP="00A26656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3718CE">
        <w:rPr>
          <w:color w:val="000000"/>
          <w:sz w:val="22"/>
          <w:szCs w:val="22"/>
        </w:rPr>
        <w:tab/>
      </w:r>
      <w:r w:rsidRPr="003718CE">
        <w:rPr>
          <w:color w:val="000000"/>
          <w:sz w:val="22"/>
          <w:szCs w:val="22"/>
        </w:rPr>
        <w:tab/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AE681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201</w:t>
      </w:r>
      <w:r w:rsidR="00346880">
        <w:rPr>
          <w:sz w:val="28"/>
          <w:szCs w:val="28"/>
        </w:rPr>
        <w:t>6</w:t>
      </w:r>
      <w:r w:rsidR="00720508" w:rsidRPr="003718CE">
        <w:rPr>
          <w:sz w:val="28"/>
          <w:szCs w:val="28"/>
        </w:rPr>
        <w:t xml:space="preserve"> год:</w:t>
      </w:r>
    </w:p>
    <w:p w:rsidR="00AE6812" w:rsidRPr="003718CE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20508" w:rsidRPr="003718CE">
        <w:rPr>
          <w:sz w:val="28"/>
          <w:szCs w:val="28"/>
        </w:rPr>
        <w:t xml:space="preserve">прогнозируемый </w:t>
      </w:r>
      <w:r w:rsidR="00AE6812" w:rsidRPr="003718CE">
        <w:rPr>
          <w:sz w:val="28"/>
          <w:szCs w:val="28"/>
        </w:rPr>
        <w:t>общий объем до</w:t>
      </w:r>
      <w:r w:rsidR="00D54851" w:rsidRPr="003718CE">
        <w:rPr>
          <w:sz w:val="28"/>
          <w:szCs w:val="28"/>
        </w:rPr>
        <w:t xml:space="preserve">ходов бюджета поселения </w:t>
      </w:r>
      <w:r w:rsidR="00AE6812" w:rsidRPr="003718CE">
        <w:rPr>
          <w:sz w:val="28"/>
          <w:szCs w:val="28"/>
        </w:rPr>
        <w:t xml:space="preserve">в сумме </w:t>
      </w:r>
      <w:r w:rsidR="003632DE">
        <w:rPr>
          <w:sz w:val="28"/>
          <w:szCs w:val="28"/>
        </w:rPr>
        <w:t>102</w:t>
      </w:r>
      <w:r w:rsidR="00420267">
        <w:rPr>
          <w:sz w:val="28"/>
          <w:szCs w:val="28"/>
        </w:rPr>
        <w:t> 448,5</w:t>
      </w:r>
      <w:r w:rsidR="00AE6812" w:rsidRPr="003718CE">
        <w:rPr>
          <w:sz w:val="28"/>
          <w:szCs w:val="28"/>
        </w:rPr>
        <w:t>тыс. рублей</w:t>
      </w:r>
      <w:r w:rsidR="00AB4C31" w:rsidRPr="003718CE">
        <w:rPr>
          <w:sz w:val="28"/>
          <w:szCs w:val="28"/>
        </w:rPr>
        <w:t xml:space="preserve">, в том числе безвозмездные поступления в сумме </w:t>
      </w:r>
      <w:r w:rsidR="003632DE">
        <w:rPr>
          <w:sz w:val="28"/>
          <w:szCs w:val="28"/>
        </w:rPr>
        <w:t>75</w:t>
      </w:r>
      <w:r w:rsidR="00420267">
        <w:rPr>
          <w:sz w:val="28"/>
          <w:szCs w:val="28"/>
        </w:rPr>
        <w:t> 553,5</w:t>
      </w:r>
      <w:r w:rsidR="00AB4C31" w:rsidRPr="003718CE">
        <w:rPr>
          <w:sz w:val="28"/>
          <w:szCs w:val="28"/>
        </w:rPr>
        <w:t>тыс</w:t>
      </w:r>
      <w:r w:rsidR="00FF3F9B" w:rsidRPr="003718CE">
        <w:rPr>
          <w:sz w:val="28"/>
          <w:szCs w:val="28"/>
        </w:rPr>
        <w:t>.</w:t>
      </w:r>
      <w:r w:rsidR="00AB4C31" w:rsidRPr="003718CE">
        <w:rPr>
          <w:sz w:val="28"/>
          <w:szCs w:val="28"/>
        </w:rPr>
        <w:t>рублей</w:t>
      </w:r>
      <w:r w:rsidR="00E920B5" w:rsidRPr="003718CE">
        <w:rPr>
          <w:sz w:val="28"/>
          <w:szCs w:val="28"/>
        </w:rPr>
        <w:t>, согласно приложению 1 к настоящему решению</w:t>
      </w:r>
      <w:r w:rsidR="00AE6812" w:rsidRPr="003718CE">
        <w:rPr>
          <w:sz w:val="28"/>
          <w:szCs w:val="28"/>
        </w:rPr>
        <w:t xml:space="preserve">; </w:t>
      </w:r>
    </w:p>
    <w:p w:rsidR="00AE6812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AE6812" w:rsidRPr="003718CE">
        <w:rPr>
          <w:sz w:val="28"/>
          <w:szCs w:val="28"/>
        </w:rPr>
        <w:t>общий объем ра</w:t>
      </w:r>
      <w:r w:rsidR="00CB7D07" w:rsidRPr="003718CE">
        <w:rPr>
          <w:sz w:val="28"/>
          <w:szCs w:val="28"/>
        </w:rPr>
        <w:t xml:space="preserve">сходов бюджета поселения </w:t>
      </w:r>
      <w:r w:rsidR="00D54851" w:rsidRPr="003718CE">
        <w:rPr>
          <w:sz w:val="28"/>
          <w:szCs w:val="28"/>
        </w:rPr>
        <w:t xml:space="preserve">в сумме </w:t>
      </w:r>
      <w:r w:rsidR="003632DE">
        <w:rPr>
          <w:sz w:val="28"/>
          <w:szCs w:val="28"/>
        </w:rPr>
        <w:t>102</w:t>
      </w:r>
      <w:r w:rsidR="00420267">
        <w:rPr>
          <w:sz w:val="28"/>
          <w:szCs w:val="28"/>
        </w:rPr>
        <w:t xml:space="preserve"> 448,5</w:t>
      </w:r>
      <w:r w:rsidR="00AE6812" w:rsidRPr="003718CE">
        <w:rPr>
          <w:sz w:val="28"/>
          <w:szCs w:val="28"/>
        </w:rPr>
        <w:t>тыс</w:t>
      </w:r>
      <w:r w:rsidR="00FC2C3A">
        <w:rPr>
          <w:sz w:val="28"/>
          <w:szCs w:val="28"/>
        </w:rPr>
        <w:t>.</w:t>
      </w:r>
      <w:r w:rsidR="00DA43D9" w:rsidRPr="003718CE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7B2307" w:rsidRPr="001E71CD">
        <w:rPr>
          <w:sz w:val="28"/>
          <w:szCs w:val="28"/>
        </w:rPr>
        <w:t>дефицит бюджета городского поселения Игрим в сумме 0</w:t>
      </w:r>
      <w:r w:rsidR="007B2307">
        <w:rPr>
          <w:sz w:val="28"/>
          <w:szCs w:val="28"/>
        </w:rPr>
        <w:t>,0</w:t>
      </w:r>
      <w:r w:rsidR="007B2307" w:rsidRPr="003718CE">
        <w:rPr>
          <w:sz w:val="28"/>
          <w:szCs w:val="28"/>
        </w:rPr>
        <w:t>тыс</w:t>
      </w:r>
      <w:r w:rsidR="007B2307">
        <w:rPr>
          <w:sz w:val="28"/>
          <w:szCs w:val="28"/>
        </w:rPr>
        <w:t>.</w:t>
      </w:r>
      <w:r w:rsidR="007B2307" w:rsidRPr="003718CE">
        <w:rPr>
          <w:sz w:val="28"/>
          <w:szCs w:val="28"/>
        </w:rPr>
        <w:t xml:space="preserve"> рублей</w:t>
      </w:r>
    </w:p>
    <w:p w:rsidR="003E3222" w:rsidRPr="003718CE" w:rsidRDefault="007B2307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30C89" w:rsidRPr="009D59B9">
        <w:rPr>
          <w:sz w:val="28"/>
          <w:szCs w:val="28"/>
        </w:rPr>
        <w:t>верхний предел муниципального долга- на 01 января 2017 года в сумме 0,0 тыс</w:t>
      </w:r>
      <w:r w:rsidR="00FC2C3A">
        <w:rPr>
          <w:sz w:val="28"/>
          <w:szCs w:val="28"/>
        </w:rPr>
        <w:t>.</w:t>
      </w:r>
      <w:r w:rsidR="00930C89" w:rsidRPr="009D59B9">
        <w:rPr>
          <w:sz w:val="28"/>
          <w:szCs w:val="28"/>
        </w:rPr>
        <w:t xml:space="preserve"> рублей, в том числе </w:t>
      </w:r>
      <w:r w:rsidR="00A630E8">
        <w:rPr>
          <w:sz w:val="28"/>
          <w:szCs w:val="28"/>
        </w:rPr>
        <w:t>в</w:t>
      </w:r>
      <w:r w:rsidR="00802018">
        <w:rPr>
          <w:sz w:val="28"/>
          <w:szCs w:val="28"/>
        </w:rPr>
        <w:t>е</w:t>
      </w:r>
      <w:r w:rsidR="00A630E8">
        <w:rPr>
          <w:sz w:val="28"/>
          <w:szCs w:val="28"/>
        </w:rPr>
        <w:t>рхний предел долга по муниципальным гарантиям</w:t>
      </w:r>
      <w:r w:rsidR="00930C89" w:rsidRPr="009D59B9">
        <w:rPr>
          <w:sz w:val="28"/>
          <w:szCs w:val="28"/>
        </w:rPr>
        <w:t xml:space="preserve"> городского поселения Игрим в су</w:t>
      </w:r>
      <w:r w:rsidR="00930C89">
        <w:rPr>
          <w:sz w:val="28"/>
          <w:szCs w:val="28"/>
        </w:rPr>
        <w:t>мме 0,0 тыс</w:t>
      </w:r>
      <w:r w:rsidR="00FC2C3A">
        <w:rPr>
          <w:sz w:val="28"/>
          <w:szCs w:val="28"/>
        </w:rPr>
        <w:t>.</w:t>
      </w:r>
      <w:r w:rsidR="00930C89">
        <w:rPr>
          <w:sz w:val="28"/>
          <w:szCs w:val="28"/>
        </w:rPr>
        <w:t xml:space="preserve"> рублей;</w:t>
      </w:r>
    </w:p>
    <w:p w:rsidR="006B191A" w:rsidRDefault="00930C89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30C89">
        <w:rPr>
          <w:sz w:val="28"/>
          <w:szCs w:val="28"/>
        </w:rPr>
        <w:t>5)</w:t>
      </w:r>
      <w:r w:rsidRPr="003718CE">
        <w:rPr>
          <w:sz w:val="28"/>
          <w:szCs w:val="28"/>
        </w:rPr>
        <w:t>предельный объем муниципального долга городского поселения Игрим на 201</w:t>
      </w:r>
      <w:r>
        <w:rPr>
          <w:sz w:val="28"/>
          <w:szCs w:val="28"/>
        </w:rPr>
        <w:t>6</w:t>
      </w:r>
      <w:r w:rsidRPr="003718CE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13 447,5</w:t>
      </w:r>
      <w:r w:rsidRPr="003718CE">
        <w:rPr>
          <w:sz w:val="28"/>
          <w:szCs w:val="28"/>
        </w:rPr>
        <w:t xml:space="preserve"> тыс</w:t>
      </w:r>
      <w:r w:rsidR="00FC2C3A">
        <w:rPr>
          <w:sz w:val="28"/>
          <w:szCs w:val="28"/>
        </w:rPr>
        <w:t>.</w:t>
      </w:r>
      <w:r w:rsidR="00731501">
        <w:rPr>
          <w:sz w:val="28"/>
          <w:szCs w:val="28"/>
        </w:rPr>
        <w:t>рублей</w:t>
      </w:r>
      <w:r w:rsidR="001E4A9B">
        <w:rPr>
          <w:sz w:val="28"/>
          <w:szCs w:val="28"/>
        </w:rPr>
        <w:t>.</w:t>
      </w:r>
    </w:p>
    <w:p w:rsidR="00930C89" w:rsidRPr="009D59B9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46D58" w:rsidRDefault="00187C68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246D58">
        <w:rPr>
          <w:b/>
          <w:bCs/>
          <w:sz w:val="28"/>
          <w:szCs w:val="28"/>
        </w:rPr>
        <w:t>2</w:t>
      </w:r>
      <w:r w:rsidR="00637A7C" w:rsidRPr="003718CE">
        <w:rPr>
          <w:b/>
          <w:bCs/>
          <w:sz w:val="28"/>
          <w:szCs w:val="28"/>
        </w:rPr>
        <w:t xml:space="preserve">. </w:t>
      </w:r>
      <w:r w:rsidR="00246D58">
        <w:rPr>
          <w:b/>
          <w:bCs/>
          <w:sz w:val="28"/>
          <w:szCs w:val="28"/>
        </w:rPr>
        <w:t>Главные администраторы доходов бюджета</w:t>
      </w:r>
      <w:bookmarkStart w:id="0" w:name="_GoBack"/>
      <w:bookmarkEnd w:id="0"/>
      <w:r w:rsidR="00246D58">
        <w:rPr>
          <w:b/>
          <w:bCs/>
          <w:sz w:val="28"/>
          <w:szCs w:val="28"/>
        </w:rPr>
        <w:t>городского поселенияи главные администраторы источников финансирования дефицита бюджета городского поселения</w:t>
      </w:r>
    </w:p>
    <w:p w:rsidR="00246D58" w:rsidRPr="00246D58" w:rsidRDefault="0030218B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sz w:val="28"/>
          <w:szCs w:val="28"/>
        </w:rPr>
        <w:t xml:space="preserve">Утвердить </w:t>
      </w:r>
      <w:r w:rsidR="00246D58">
        <w:rPr>
          <w:bCs/>
          <w:sz w:val="28"/>
          <w:szCs w:val="28"/>
        </w:rPr>
        <w:t>п</w:t>
      </w:r>
      <w:r w:rsidR="00246D58" w:rsidRPr="00246D58">
        <w:rPr>
          <w:bCs/>
          <w:sz w:val="28"/>
          <w:szCs w:val="28"/>
        </w:rPr>
        <w:t>еречень главных администраторов доходов бюджета городского поселения Игрим</w:t>
      </w:r>
      <w:r w:rsidR="00246D58">
        <w:rPr>
          <w:bCs/>
          <w:sz w:val="28"/>
          <w:szCs w:val="28"/>
        </w:rPr>
        <w:t>согласно приложению 2 к настоящему решению.</w:t>
      </w:r>
    </w:p>
    <w:p w:rsidR="00246D58" w:rsidRDefault="00246D58" w:rsidP="007B0402">
      <w:pPr>
        <w:pStyle w:val="ad"/>
        <w:numPr>
          <w:ilvl w:val="0"/>
          <w:numId w:val="4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246D58">
        <w:rPr>
          <w:bCs/>
          <w:sz w:val="28"/>
          <w:szCs w:val="28"/>
        </w:rPr>
        <w:lastRenderedPageBreak/>
        <w:t xml:space="preserve">Утвердить перечень главных администраторов источников финансирования дефицита бюджета городского поселения Игрим согласно приложению </w:t>
      </w:r>
      <w:r w:rsidR="00F40572">
        <w:rPr>
          <w:bCs/>
          <w:sz w:val="28"/>
          <w:szCs w:val="28"/>
        </w:rPr>
        <w:t>4</w:t>
      </w:r>
      <w:r w:rsidRPr="00246D58">
        <w:rPr>
          <w:bCs/>
          <w:sz w:val="28"/>
          <w:szCs w:val="28"/>
        </w:rPr>
        <w:t xml:space="preserve"> к настоящему решению.</w:t>
      </w:r>
    </w:p>
    <w:p w:rsidR="00246D58" w:rsidRDefault="00246D58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 w:rsidRPr="00246D58">
        <w:rPr>
          <w:b/>
          <w:bCs/>
          <w:sz w:val="28"/>
          <w:szCs w:val="28"/>
        </w:rPr>
        <w:t>Статья 3. Бюджетные ассигнования бюджета городского поселения.</w:t>
      </w:r>
    </w:p>
    <w:p w:rsidR="000F1473" w:rsidRPr="000F1473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Pr="000F1473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0F1473" w:rsidRPr="000F1473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на 2016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FC2C3A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 xml:space="preserve">, в том числе в ее составе перечень главных распорядителей средств бюджета поселения </w:t>
      </w:r>
      <w:r w:rsidRPr="000F1473">
        <w:rPr>
          <w:rFonts w:eastAsiaTheme="minorHAnsi"/>
          <w:sz w:val="28"/>
          <w:szCs w:val="28"/>
          <w:lang w:eastAsia="en-US"/>
        </w:rPr>
        <w:t xml:space="preserve">на 2016 год согласно приложению </w:t>
      </w:r>
      <w:r w:rsidR="00F40572">
        <w:rPr>
          <w:rFonts w:eastAsiaTheme="minorHAnsi"/>
          <w:sz w:val="28"/>
          <w:szCs w:val="28"/>
          <w:lang w:eastAsia="en-US"/>
        </w:rPr>
        <w:t>8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 w:rsidR="00FC2C3A"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855C2F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>Утвердить общий объем бюджетных ассигнований дорожного фонда городского поселения Игрим на 2016 год в сумме 6 000,0 тыс. рублей согласно приложению</w:t>
      </w:r>
      <w:r w:rsidR="00553947">
        <w:rPr>
          <w:sz w:val="28"/>
          <w:szCs w:val="28"/>
        </w:rPr>
        <w:t xml:space="preserve"> 12к настоящему решению.</w:t>
      </w:r>
    </w:p>
    <w:p w:rsidR="000F1473" w:rsidRDefault="00864E30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в сумме 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705BFF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705BFF" w:rsidRPr="000F1473" w:rsidRDefault="00864E30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городского поселения Игрим на рублей, на 2016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обеспечивающим возмещение издержек;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3718CE">
        <w:rPr>
          <w:sz w:val="28"/>
        </w:rPr>
        <w:t>- для компенсации выпадающих доходов по оказанию населению услуг по перевозке пассажиров автомобильным (кроме такси) транспортом по регулируемым тарифам.</w:t>
      </w:r>
    </w:p>
    <w:p w:rsidR="004675D2" w:rsidRDefault="004675D2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1473" w:rsidRPr="000F1473" w:rsidRDefault="00FC2C3A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C2C3A">
        <w:rPr>
          <w:rFonts w:eastAsiaTheme="minorHAnsi"/>
          <w:b/>
          <w:sz w:val="28"/>
          <w:szCs w:val="28"/>
          <w:lang w:eastAsia="en-US"/>
        </w:rPr>
        <w:t xml:space="preserve">Статья 4. Особенности использования бюджетных ассигнований на обеспечение деятельности </w:t>
      </w:r>
      <w:r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А</w:t>
      </w:r>
      <w:r w:rsidRPr="00C75AD6">
        <w:rPr>
          <w:b w:val="0"/>
          <w:szCs w:val="28"/>
        </w:rPr>
        <w:t xml:space="preserve">дминистрация городского поселения не вправе принимать решения, приводящие к увеличению в </w:t>
      </w:r>
      <w:r>
        <w:rPr>
          <w:b w:val="0"/>
          <w:szCs w:val="28"/>
        </w:rPr>
        <w:t>2016</w:t>
      </w:r>
      <w:r w:rsidRPr="00C75AD6">
        <w:rPr>
          <w:b w:val="0"/>
          <w:szCs w:val="28"/>
        </w:rPr>
        <w:t xml:space="preserve"> год</w:t>
      </w:r>
      <w:r>
        <w:rPr>
          <w:b w:val="0"/>
          <w:szCs w:val="28"/>
        </w:rPr>
        <w:t>у</w:t>
      </w:r>
      <w:r w:rsidRPr="00C75AD6">
        <w:rPr>
          <w:b w:val="0"/>
          <w:szCs w:val="28"/>
        </w:rPr>
        <w:t xml:space="preserve"> численности муниципальных служащих и работников казенных учреждений, за исключением случаев принятия решений по </w:t>
      </w:r>
      <w:r w:rsidRPr="00C75AD6">
        <w:rPr>
          <w:b w:val="0"/>
          <w:szCs w:val="28"/>
        </w:rPr>
        <w:lastRenderedPageBreak/>
        <w:t>перераспределению полномочий между уровнями бюджетной системы Российской Федерации и ввода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FC2C3A" w:rsidRPr="00A26656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Статья 5.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314EE9" w:rsidRPr="00A26656" w:rsidRDefault="00314EE9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7B0402" w:rsidRDefault="00314EE9" w:rsidP="007B0402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A26656">
        <w:rPr>
          <w:rFonts w:eastAsiaTheme="minorHAnsi"/>
          <w:sz w:val="28"/>
          <w:szCs w:val="28"/>
          <w:lang w:eastAsia="en-US"/>
        </w:rPr>
        <w:t>1</w:t>
      </w:r>
      <w:r w:rsidR="00DB6F9E" w:rsidRPr="00A26656">
        <w:rPr>
          <w:rFonts w:eastAsiaTheme="minorHAnsi"/>
          <w:sz w:val="28"/>
          <w:szCs w:val="28"/>
          <w:lang w:eastAsia="en-US"/>
        </w:rPr>
        <w:t xml:space="preserve">. </w:t>
      </w:r>
      <w:r w:rsidR="007B0402">
        <w:rPr>
          <w:sz w:val="28"/>
          <w:szCs w:val="28"/>
        </w:rPr>
        <w:t>Утвердить общий объем безвозмездных поступлений в бюджет городского поступления Игрим</w:t>
      </w:r>
      <w:r w:rsidR="007B0402" w:rsidRPr="003718CE">
        <w:rPr>
          <w:sz w:val="28"/>
          <w:szCs w:val="28"/>
        </w:rPr>
        <w:t>на 201</w:t>
      </w:r>
      <w:r w:rsidR="007B0402">
        <w:rPr>
          <w:sz w:val="28"/>
          <w:szCs w:val="28"/>
        </w:rPr>
        <w:t>6</w:t>
      </w:r>
      <w:r w:rsidR="007B0402" w:rsidRPr="003718CE">
        <w:rPr>
          <w:sz w:val="28"/>
          <w:szCs w:val="28"/>
        </w:rPr>
        <w:t xml:space="preserve"> год согласно приложению </w:t>
      </w:r>
      <w:r w:rsidR="007B0402">
        <w:rPr>
          <w:sz w:val="28"/>
          <w:szCs w:val="28"/>
        </w:rPr>
        <w:t>1</w:t>
      </w:r>
      <w:r w:rsidR="00864E30">
        <w:rPr>
          <w:sz w:val="28"/>
          <w:szCs w:val="28"/>
        </w:rPr>
        <w:t>4</w:t>
      </w:r>
      <w:r w:rsidR="007B0402">
        <w:rPr>
          <w:sz w:val="28"/>
          <w:szCs w:val="28"/>
        </w:rPr>
        <w:t xml:space="preserve"> к настоящему решению.</w:t>
      </w:r>
    </w:p>
    <w:p w:rsidR="00DB6F9E" w:rsidRPr="00A26656" w:rsidRDefault="007B0402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="00DB6F9E" w:rsidRPr="00A26656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A26656">
        <w:rPr>
          <w:rFonts w:eastAsiaTheme="minorHAnsi"/>
          <w:sz w:val="28"/>
          <w:szCs w:val="28"/>
          <w:lang w:eastAsia="en-US"/>
        </w:rPr>
        <w:t>иных межбюджетных трансфертов, п</w:t>
      </w:r>
      <w:r w:rsidR="004E375F" w:rsidRPr="00A26656">
        <w:rPr>
          <w:rFonts w:eastAsiaTheme="minorHAnsi"/>
          <w:sz w:val="28"/>
          <w:szCs w:val="28"/>
          <w:lang w:eastAsia="en-US"/>
        </w:rPr>
        <w:t>олучае</w:t>
      </w:r>
      <w:r w:rsidR="00A630E8" w:rsidRPr="00A26656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DB6F9E" w:rsidRPr="00A26656">
        <w:rPr>
          <w:rFonts w:eastAsiaTheme="minorHAnsi"/>
          <w:sz w:val="28"/>
          <w:szCs w:val="28"/>
          <w:lang w:eastAsia="en-US"/>
        </w:rPr>
        <w:t xml:space="preserve">в сумме </w:t>
      </w:r>
      <w:r w:rsidR="003632DE" w:rsidRPr="00A26656">
        <w:rPr>
          <w:sz w:val="28"/>
          <w:szCs w:val="28"/>
        </w:rPr>
        <w:t>21 569</w:t>
      </w:r>
      <w:r w:rsidR="007B2307" w:rsidRPr="00A26656">
        <w:rPr>
          <w:sz w:val="28"/>
          <w:szCs w:val="28"/>
        </w:rPr>
        <w:t>,4</w:t>
      </w:r>
      <w:r w:rsidR="00DB6F9E" w:rsidRPr="00A26656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DB6F9E" w:rsidRPr="00A26656">
        <w:rPr>
          <w:sz w:val="28"/>
          <w:szCs w:val="28"/>
        </w:rPr>
        <w:t xml:space="preserve">согласно приложению </w:t>
      </w:r>
      <w:r w:rsidR="00F40572" w:rsidRPr="00A26656">
        <w:rPr>
          <w:sz w:val="28"/>
          <w:szCs w:val="28"/>
        </w:rPr>
        <w:t>3</w:t>
      </w:r>
      <w:r w:rsidR="00DB6F9E" w:rsidRPr="00A26656">
        <w:rPr>
          <w:sz w:val="28"/>
          <w:szCs w:val="28"/>
        </w:rPr>
        <w:t xml:space="preserve"> к настоящему решению.</w:t>
      </w:r>
    </w:p>
    <w:p w:rsidR="00314EE9" w:rsidRPr="00A26656" w:rsidRDefault="007B0402" w:rsidP="00A266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4EE9" w:rsidRPr="00A26656">
        <w:rPr>
          <w:sz w:val="28"/>
          <w:szCs w:val="28"/>
        </w:rPr>
        <w:t xml:space="preserve">. Утвердить общий объем субвенций, получаемых из бюджета Березовского района на исполнение отдельных государственных полномочий в размере 1435,0 тыс. рублей, согласно приложению </w:t>
      </w:r>
      <w:r w:rsidR="00716CFE" w:rsidRPr="00A26656">
        <w:rPr>
          <w:sz w:val="28"/>
          <w:szCs w:val="28"/>
        </w:rPr>
        <w:t>11</w:t>
      </w:r>
      <w:r w:rsidR="00314EE9" w:rsidRPr="00A26656">
        <w:rPr>
          <w:sz w:val="28"/>
          <w:szCs w:val="28"/>
        </w:rPr>
        <w:t xml:space="preserve"> к настоящему решению.</w:t>
      </w:r>
    </w:p>
    <w:p w:rsidR="00314EE9" w:rsidRPr="00A26656" w:rsidRDefault="00314EE9" w:rsidP="00A2665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6F9E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A26656">
        <w:rPr>
          <w:b/>
          <w:sz w:val="28"/>
          <w:szCs w:val="28"/>
        </w:rPr>
        <w:t xml:space="preserve">Статья 6. </w:t>
      </w:r>
      <w:r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314EE9" w:rsidRPr="00A26656" w:rsidRDefault="00314EE9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14EE9" w:rsidRPr="00A26656" w:rsidRDefault="00314EE9" w:rsidP="00A26656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2016 год в размере 66,0 тыс. рублей согласно приложению 1</w:t>
      </w:r>
      <w:r w:rsidR="00716CFE" w:rsidRPr="00A26656">
        <w:rPr>
          <w:color w:val="000000"/>
          <w:sz w:val="28"/>
          <w:szCs w:val="28"/>
        </w:rPr>
        <w:t>0</w:t>
      </w:r>
      <w:r w:rsidRPr="00A26656">
        <w:rPr>
          <w:color w:val="000000"/>
          <w:sz w:val="28"/>
          <w:szCs w:val="28"/>
        </w:rPr>
        <w:t xml:space="preserve"> к настоящему решению.</w:t>
      </w:r>
    </w:p>
    <w:p w:rsidR="00E855EF" w:rsidRPr="00A26656" w:rsidRDefault="00E855EF" w:rsidP="00E855EF">
      <w:pPr>
        <w:pStyle w:val="ConsPlusNormal"/>
        <w:numPr>
          <w:ilvl w:val="0"/>
          <w:numId w:val="5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 межбюджетные трансферты, переданные в форме иных межбюджетных трансфертов, имеющих целевое назначение, подлежат возврату в доход бюджета поселения в течение первых 15 рабочих дней текущего финансового года.</w:t>
      </w: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7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C2B16" w:rsidRPr="00A26656" w:rsidRDefault="0093064B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Утвердить </w:t>
      </w:r>
      <w:r w:rsidR="00DC2B16" w:rsidRPr="00A26656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2016 год согласно приложению </w:t>
      </w:r>
      <w:r w:rsidR="00716CFE" w:rsidRPr="00A26656">
        <w:rPr>
          <w:rFonts w:eastAsiaTheme="minorEastAsia"/>
          <w:sz w:val="28"/>
          <w:szCs w:val="22"/>
        </w:rPr>
        <w:t>9</w:t>
      </w:r>
      <w:r w:rsidR="00DC2B16" w:rsidRPr="00A26656">
        <w:rPr>
          <w:rFonts w:eastAsiaTheme="minorEastAsia"/>
          <w:sz w:val="28"/>
          <w:szCs w:val="22"/>
        </w:rPr>
        <w:t xml:space="preserve"> к настоящему решению.</w:t>
      </w: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53947">
        <w:rPr>
          <w:b/>
          <w:sz w:val="28"/>
          <w:szCs w:val="28"/>
        </w:rPr>
        <w:t>8</w:t>
      </w:r>
      <w:r w:rsidRPr="00A26656">
        <w:rPr>
          <w:b/>
          <w:sz w:val="28"/>
          <w:szCs w:val="28"/>
        </w:rPr>
        <w:t>. Особенности исполнения бюджета городского поселения Игрим</w:t>
      </w: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16ABC" w:rsidRPr="00A26656" w:rsidRDefault="00716ABC" w:rsidP="00A26656">
      <w:pPr>
        <w:pStyle w:val="ad"/>
        <w:numPr>
          <w:ilvl w:val="0"/>
          <w:numId w:val="7"/>
        </w:numPr>
        <w:tabs>
          <w:tab w:val="left" w:pos="1701"/>
        </w:tabs>
        <w:ind w:left="0"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t>Администрация городского поселения Игрим, в соответствии с пунктом 2 статьи 20 и пунктом 2 статьи 23 Бюджетного кодекса Российской Федерации, вправе вносить в 2016 году изменения в перечень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 бюджета поселения на основании нормативного правового акта администрации городского поселения Игрим без внесения изменений в решение о бюджете городского поселения Игрим.</w:t>
      </w:r>
    </w:p>
    <w:p w:rsidR="00716ABC" w:rsidRPr="00A26656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A26656">
        <w:rPr>
          <w:sz w:val="28"/>
          <w:szCs w:val="28"/>
          <w:lang w:eastAsia="en-US"/>
        </w:rPr>
        <w:lastRenderedPageBreak/>
        <w:t xml:space="preserve">2.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201</w:t>
      </w:r>
      <w:r w:rsidR="00F85BE6" w:rsidRPr="00A26656">
        <w:rPr>
          <w:sz w:val="28"/>
          <w:szCs w:val="28"/>
          <w:lang w:eastAsia="en-US"/>
        </w:rPr>
        <w:t>6</w:t>
      </w:r>
      <w:r w:rsidRPr="00A26656">
        <w:rPr>
          <w:sz w:val="28"/>
          <w:szCs w:val="28"/>
          <w:lang w:eastAsia="en-US"/>
        </w:rPr>
        <w:t xml:space="preserve"> 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r w:rsidR="00716ABC">
        <w:rPr>
          <w:sz w:val="28"/>
          <w:szCs w:val="28"/>
        </w:rPr>
        <w:t>Игрим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>
        <w:rPr>
          <w:sz w:val="28"/>
          <w:szCs w:val="28"/>
        </w:rPr>
        <w:t>.</w:t>
      </w:r>
    </w:p>
    <w:p w:rsidR="0034334F" w:rsidRDefault="00A630E8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3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</w:p>
    <w:p w:rsidR="00705BFF" w:rsidRPr="003718CE" w:rsidRDefault="00A630E8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>Установить, что в случае невыполнения доходной части бюджета городского поселения Игрим в 201</w:t>
      </w:r>
      <w:r w:rsidR="00705BFF">
        <w:rPr>
          <w:bCs/>
          <w:sz w:val="28"/>
          <w:szCs w:val="28"/>
        </w:rPr>
        <w:t>6</w:t>
      </w:r>
      <w:r w:rsidR="00705BFF" w:rsidRPr="003718CE">
        <w:rPr>
          <w:bCs/>
          <w:sz w:val="28"/>
          <w:szCs w:val="28"/>
        </w:rPr>
        <w:t xml:space="preserve"> году в первоочередном порядке подлежат  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A630E8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Игрим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капитального ремонта собственности муниципального образования городское поселение Игрим;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4675D2" w:rsidRPr="003718CE" w:rsidRDefault="004675D2" w:rsidP="00A26656">
      <w:pPr>
        <w:ind w:firstLine="567"/>
        <w:jc w:val="both"/>
        <w:rPr>
          <w:rFonts w:eastAsiaTheme="minorEastAsia"/>
          <w:sz w:val="28"/>
          <w:szCs w:val="22"/>
        </w:rPr>
      </w:pPr>
    </w:p>
    <w:p w:rsidR="00705BFF" w:rsidRPr="003718CE" w:rsidRDefault="004675D2" w:rsidP="00A26656">
      <w:pPr>
        <w:ind w:firstLine="567"/>
        <w:jc w:val="both"/>
        <w:rPr>
          <w:rFonts w:eastAsiaTheme="minorEastAsia"/>
          <w:sz w:val="28"/>
          <w:szCs w:val="22"/>
        </w:rPr>
      </w:pPr>
      <w:r>
        <w:rPr>
          <w:rFonts w:eastAsiaTheme="minorEastAsia"/>
          <w:sz w:val="28"/>
          <w:szCs w:val="22"/>
        </w:rPr>
        <w:lastRenderedPageBreak/>
        <w:t>6</w:t>
      </w:r>
      <w:r w:rsidR="00975DF7">
        <w:rPr>
          <w:rFonts w:eastAsiaTheme="minorEastAsia"/>
          <w:sz w:val="28"/>
          <w:szCs w:val="22"/>
        </w:rPr>
        <w:t xml:space="preserve">. </w:t>
      </w:r>
      <w:r w:rsidR="00705BFF" w:rsidRPr="003718CE">
        <w:rPr>
          <w:rFonts w:eastAsiaTheme="minorEastAsia"/>
          <w:sz w:val="28"/>
          <w:szCs w:val="22"/>
        </w:rPr>
        <w:t>Разрешить администрации городского поселения Игрим осуществлять списание признанной безнадежной к взысканию задолженности перед бюджетом поселения:</w:t>
      </w:r>
    </w:p>
    <w:p w:rsidR="00705BFF" w:rsidRPr="003718CE" w:rsidRDefault="00705BFF" w:rsidP="00A26656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по иным обязательствам юридического, индивидуального предпринимателя без образования юридического лица и физического лица;</w:t>
      </w:r>
    </w:p>
    <w:p w:rsidR="00705BFF" w:rsidRPr="003718CE" w:rsidRDefault="00705BFF" w:rsidP="00A26656">
      <w:pPr>
        <w:ind w:firstLine="426"/>
        <w:jc w:val="both"/>
        <w:rPr>
          <w:sz w:val="28"/>
          <w:szCs w:val="20"/>
        </w:rPr>
      </w:pPr>
      <w:r w:rsidRPr="003718CE">
        <w:rPr>
          <w:sz w:val="28"/>
          <w:szCs w:val="20"/>
        </w:rPr>
        <w:t>по неналоговым платежам, в части подлежащей зачислению в бюджет поселения.</w:t>
      </w:r>
    </w:p>
    <w:p w:rsidR="00705BFF" w:rsidRPr="003718CE" w:rsidRDefault="00705BFF" w:rsidP="00A26656">
      <w:pPr>
        <w:ind w:firstLine="426"/>
        <w:jc w:val="both"/>
        <w:rPr>
          <w:rFonts w:eastAsiaTheme="minorEastAsia"/>
          <w:sz w:val="28"/>
          <w:szCs w:val="22"/>
        </w:rPr>
      </w:pPr>
      <w:r w:rsidRPr="003718CE">
        <w:rPr>
          <w:rFonts w:eastAsiaTheme="minorEastAsia"/>
          <w:sz w:val="28"/>
          <w:szCs w:val="22"/>
        </w:rPr>
        <w:t>Установить, что списание задолженности осуществляется в соответствии с порядком (правилами), установленным администрацией городского поселения Игрим.</w:t>
      </w:r>
    </w:p>
    <w:p w:rsidR="00705BFF" w:rsidRPr="00346880" w:rsidRDefault="00705BFF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75DF7" w:rsidRDefault="00C3641C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53947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Pr="003718CE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 и вступает в силу с 1 января 201</w:t>
      </w:r>
      <w:r w:rsidR="001C23D7">
        <w:rPr>
          <w:sz w:val="28"/>
        </w:rPr>
        <w:t>6</w:t>
      </w:r>
      <w:r w:rsidRPr="003718CE">
        <w:rPr>
          <w:sz w:val="28"/>
        </w:rPr>
        <w:t xml:space="preserve"> года.</w:t>
      </w:r>
    </w:p>
    <w:p w:rsidR="0028587A" w:rsidRPr="003718CE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c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C05628" w:rsidRPr="003718CE" w:rsidTr="00181D12">
        <w:tc>
          <w:tcPr>
            <w:tcW w:w="4785" w:type="dxa"/>
          </w:tcPr>
          <w:p w:rsidR="00C05628" w:rsidRPr="003718CE" w:rsidRDefault="006928C2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D30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3D4E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C05628" w:rsidRPr="003718CE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C05628" w:rsidRPr="003718CE" w:rsidRDefault="00C05628" w:rsidP="001D30CB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C05628" w:rsidRPr="00C75AD6" w:rsidTr="009E758E">
        <w:trPr>
          <w:trHeight w:val="461"/>
        </w:trPr>
        <w:tc>
          <w:tcPr>
            <w:tcW w:w="4785" w:type="dxa"/>
            <w:vAlign w:val="bottom"/>
          </w:tcPr>
          <w:p w:rsidR="00C05628" w:rsidRPr="003718CE" w:rsidRDefault="001D30CB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="000A5DF5" w:rsidRPr="003718CE">
              <w:rPr>
                <w:rFonts w:ascii="Times New Roman" w:hAnsi="Times New Roman" w:cs="Times New Roman"/>
                <w:sz w:val="28"/>
                <w:szCs w:val="28"/>
              </w:rPr>
              <w:t>М.В.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DF5" w:rsidRPr="003718CE"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</w:p>
        </w:tc>
        <w:tc>
          <w:tcPr>
            <w:tcW w:w="5388" w:type="dxa"/>
            <w:vAlign w:val="bottom"/>
          </w:tcPr>
          <w:p w:rsidR="00C05628" w:rsidRPr="00C75AD6" w:rsidRDefault="000A5DF5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="001D30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Затирка</w:t>
            </w:r>
          </w:p>
        </w:tc>
      </w:tr>
    </w:tbl>
    <w:p w:rsidR="00975DF7" w:rsidRDefault="00975DF7" w:rsidP="00A26656">
      <w:pPr>
        <w:ind w:firstLine="567"/>
        <w:jc w:val="both"/>
        <w:rPr>
          <w:rFonts w:eastAsiaTheme="minorEastAsia"/>
          <w:b/>
          <w:sz w:val="28"/>
          <w:szCs w:val="22"/>
        </w:rPr>
      </w:pPr>
    </w:p>
    <w:p w:rsidR="00975DF7" w:rsidRDefault="00975DF7" w:rsidP="00A26656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952214">
      <w:footerReference w:type="default" r:id="rId8"/>
      <w:pgSz w:w="11906" w:h="16838"/>
      <w:pgMar w:top="567" w:right="849" w:bottom="180" w:left="1134" w:header="709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0CB" w:rsidRDefault="00AA10CB" w:rsidP="007B424C">
      <w:r>
        <w:separator/>
      </w:r>
    </w:p>
  </w:endnote>
  <w:endnote w:type="continuationSeparator" w:id="1">
    <w:p w:rsidR="00AA10CB" w:rsidRDefault="00AA10CB" w:rsidP="007B4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0CB" w:rsidRDefault="00AA10CB" w:rsidP="007B424C">
      <w:r>
        <w:separator/>
      </w:r>
    </w:p>
  </w:footnote>
  <w:footnote w:type="continuationSeparator" w:id="1">
    <w:p w:rsidR="00AA10CB" w:rsidRDefault="00AA10CB" w:rsidP="007B42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E2C"/>
    <w:rsid w:val="00001B6A"/>
    <w:rsid w:val="000102C5"/>
    <w:rsid w:val="000108A0"/>
    <w:rsid w:val="0001229C"/>
    <w:rsid w:val="000133C8"/>
    <w:rsid w:val="00017317"/>
    <w:rsid w:val="00020F53"/>
    <w:rsid w:val="00034AE9"/>
    <w:rsid w:val="00041DCA"/>
    <w:rsid w:val="00043C88"/>
    <w:rsid w:val="00043D42"/>
    <w:rsid w:val="00045506"/>
    <w:rsid w:val="000502B6"/>
    <w:rsid w:val="00051D99"/>
    <w:rsid w:val="0005408E"/>
    <w:rsid w:val="0005433F"/>
    <w:rsid w:val="0005663A"/>
    <w:rsid w:val="000617E7"/>
    <w:rsid w:val="000619D6"/>
    <w:rsid w:val="00062718"/>
    <w:rsid w:val="000636E6"/>
    <w:rsid w:val="00070C63"/>
    <w:rsid w:val="00071DB4"/>
    <w:rsid w:val="00073B6B"/>
    <w:rsid w:val="0007570C"/>
    <w:rsid w:val="0007642E"/>
    <w:rsid w:val="00080BCC"/>
    <w:rsid w:val="00081925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43DDB"/>
    <w:rsid w:val="0014438F"/>
    <w:rsid w:val="0014563E"/>
    <w:rsid w:val="001468E5"/>
    <w:rsid w:val="001513F3"/>
    <w:rsid w:val="00160A8C"/>
    <w:rsid w:val="00175725"/>
    <w:rsid w:val="001812D3"/>
    <w:rsid w:val="00181D12"/>
    <w:rsid w:val="00187C68"/>
    <w:rsid w:val="001A48C2"/>
    <w:rsid w:val="001B6883"/>
    <w:rsid w:val="001C0A06"/>
    <w:rsid w:val="001C23D7"/>
    <w:rsid w:val="001D1E04"/>
    <w:rsid w:val="001D30CB"/>
    <w:rsid w:val="001D4F12"/>
    <w:rsid w:val="001E426B"/>
    <w:rsid w:val="001E4A9B"/>
    <w:rsid w:val="001E71CD"/>
    <w:rsid w:val="001E7F25"/>
    <w:rsid w:val="001F0900"/>
    <w:rsid w:val="001F29B5"/>
    <w:rsid w:val="00201175"/>
    <w:rsid w:val="00201AB8"/>
    <w:rsid w:val="00203A30"/>
    <w:rsid w:val="0021042A"/>
    <w:rsid w:val="00213296"/>
    <w:rsid w:val="00215176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121A"/>
    <w:rsid w:val="002559AA"/>
    <w:rsid w:val="00255C00"/>
    <w:rsid w:val="00260385"/>
    <w:rsid w:val="002845C5"/>
    <w:rsid w:val="0028587A"/>
    <w:rsid w:val="00286579"/>
    <w:rsid w:val="00295C4F"/>
    <w:rsid w:val="0029725A"/>
    <w:rsid w:val="00297294"/>
    <w:rsid w:val="002A1E76"/>
    <w:rsid w:val="002A3C89"/>
    <w:rsid w:val="002B193D"/>
    <w:rsid w:val="002C07C4"/>
    <w:rsid w:val="002D2D5D"/>
    <w:rsid w:val="002D71FD"/>
    <w:rsid w:val="002E201F"/>
    <w:rsid w:val="002F04D8"/>
    <w:rsid w:val="002F27FF"/>
    <w:rsid w:val="003011FE"/>
    <w:rsid w:val="0030218B"/>
    <w:rsid w:val="003048FD"/>
    <w:rsid w:val="00307037"/>
    <w:rsid w:val="00310E14"/>
    <w:rsid w:val="0031144A"/>
    <w:rsid w:val="00314EE9"/>
    <w:rsid w:val="00320DA0"/>
    <w:rsid w:val="003219F7"/>
    <w:rsid w:val="00322580"/>
    <w:rsid w:val="00323B24"/>
    <w:rsid w:val="003254C2"/>
    <w:rsid w:val="003328A9"/>
    <w:rsid w:val="00333730"/>
    <w:rsid w:val="003414F9"/>
    <w:rsid w:val="003426DE"/>
    <w:rsid w:val="0034334F"/>
    <w:rsid w:val="00343D7C"/>
    <w:rsid w:val="00346880"/>
    <w:rsid w:val="00347220"/>
    <w:rsid w:val="003539B0"/>
    <w:rsid w:val="00353DA0"/>
    <w:rsid w:val="0035564C"/>
    <w:rsid w:val="00356402"/>
    <w:rsid w:val="00361561"/>
    <w:rsid w:val="003632DE"/>
    <w:rsid w:val="003661FA"/>
    <w:rsid w:val="003718CE"/>
    <w:rsid w:val="00380BE8"/>
    <w:rsid w:val="00381EF2"/>
    <w:rsid w:val="00384F93"/>
    <w:rsid w:val="003861C6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54A"/>
    <w:rsid w:val="003F1F26"/>
    <w:rsid w:val="003F3557"/>
    <w:rsid w:val="003F7B5A"/>
    <w:rsid w:val="004032D6"/>
    <w:rsid w:val="0040489F"/>
    <w:rsid w:val="004053B9"/>
    <w:rsid w:val="00411AA0"/>
    <w:rsid w:val="00414E23"/>
    <w:rsid w:val="00420267"/>
    <w:rsid w:val="00421C72"/>
    <w:rsid w:val="00421F16"/>
    <w:rsid w:val="004225DF"/>
    <w:rsid w:val="0042475D"/>
    <w:rsid w:val="00426CB4"/>
    <w:rsid w:val="00431F2D"/>
    <w:rsid w:val="00434B98"/>
    <w:rsid w:val="00435CD1"/>
    <w:rsid w:val="00440F3B"/>
    <w:rsid w:val="00447E94"/>
    <w:rsid w:val="00452BB8"/>
    <w:rsid w:val="00462B42"/>
    <w:rsid w:val="004675D2"/>
    <w:rsid w:val="00474D34"/>
    <w:rsid w:val="00481EB9"/>
    <w:rsid w:val="00483D71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507B4E"/>
    <w:rsid w:val="0051172A"/>
    <w:rsid w:val="0052343A"/>
    <w:rsid w:val="00526FA1"/>
    <w:rsid w:val="00527648"/>
    <w:rsid w:val="00532580"/>
    <w:rsid w:val="005424F9"/>
    <w:rsid w:val="005473C2"/>
    <w:rsid w:val="00553947"/>
    <w:rsid w:val="005542FF"/>
    <w:rsid w:val="00556425"/>
    <w:rsid w:val="00561B3F"/>
    <w:rsid w:val="00564B0D"/>
    <w:rsid w:val="00564C7F"/>
    <w:rsid w:val="00566603"/>
    <w:rsid w:val="0056663A"/>
    <w:rsid w:val="00571598"/>
    <w:rsid w:val="00581D79"/>
    <w:rsid w:val="00583999"/>
    <w:rsid w:val="0058475E"/>
    <w:rsid w:val="005905E8"/>
    <w:rsid w:val="005A2A8B"/>
    <w:rsid w:val="005A31BE"/>
    <w:rsid w:val="005A4972"/>
    <w:rsid w:val="005A7BA8"/>
    <w:rsid w:val="005A7F73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607B61"/>
    <w:rsid w:val="00612CE2"/>
    <w:rsid w:val="00613FEE"/>
    <w:rsid w:val="00615254"/>
    <w:rsid w:val="00623DFA"/>
    <w:rsid w:val="00623FA2"/>
    <w:rsid w:val="006250ED"/>
    <w:rsid w:val="00635C01"/>
    <w:rsid w:val="00637A7C"/>
    <w:rsid w:val="006473D5"/>
    <w:rsid w:val="006477C1"/>
    <w:rsid w:val="006538F1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A101B"/>
    <w:rsid w:val="006A42E4"/>
    <w:rsid w:val="006B0451"/>
    <w:rsid w:val="006B0584"/>
    <w:rsid w:val="006B191A"/>
    <w:rsid w:val="006B2F87"/>
    <w:rsid w:val="006B6DC6"/>
    <w:rsid w:val="006C0220"/>
    <w:rsid w:val="006C0BC7"/>
    <w:rsid w:val="006C7136"/>
    <w:rsid w:val="006D09A1"/>
    <w:rsid w:val="006D15E4"/>
    <w:rsid w:val="006D1BA0"/>
    <w:rsid w:val="006D366A"/>
    <w:rsid w:val="006D55C9"/>
    <w:rsid w:val="006E1CFE"/>
    <w:rsid w:val="006E413E"/>
    <w:rsid w:val="006E5F50"/>
    <w:rsid w:val="006F3463"/>
    <w:rsid w:val="00705BFF"/>
    <w:rsid w:val="00705F28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75FB5"/>
    <w:rsid w:val="00785F9D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2307"/>
    <w:rsid w:val="007B24E8"/>
    <w:rsid w:val="007B424C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E24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3595E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5C2F"/>
    <w:rsid w:val="00860C7C"/>
    <w:rsid w:val="0086453C"/>
    <w:rsid w:val="00864E30"/>
    <w:rsid w:val="00870A6A"/>
    <w:rsid w:val="00872423"/>
    <w:rsid w:val="00872A9B"/>
    <w:rsid w:val="00872E9E"/>
    <w:rsid w:val="00873D9C"/>
    <w:rsid w:val="00880318"/>
    <w:rsid w:val="00880A50"/>
    <w:rsid w:val="00883D0E"/>
    <w:rsid w:val="00886C6C"/>
    <w:rsid w:val="00892157"/>
    <w:rsid w:val="008927E1"/>
    <w:rsid w:val="008960E8"/>
    <w:rsid w:val="008A301B"/>
    <w:rsid w:val="008A6592"/>
    <w:rsid w:val="008A677B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90171D"/>
    <w:rsid w:val="009044EB"/>
    <w:rsid w:val="00905AF0"/>
    <w:rsid w:val="009076B2"/>
    <w:rsid w:val="0091467A"/>
    <w:rsid w:val="0093064B"/>
    <w:rsid w:val="00930C8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7040D"/>
    <w:rsid w:val="009710AD"/>
    <w:rsid w:val="0097384C"/>
    <w:rsid w:val="00975DF7"/>
    <w:rsid w:val="009821A4"/>
    <w:rsid w:val="00986C74"/>
    <w:rsid w:val="00994FA4"/>
    <w:rsid w:val="00995B5B"/>
    <w:rsid w:val="0099682B"/>
    <w:rsid w:val="009970B4"/>
    <w:rsid w:val="009C21B2"/>
    <w:rsid w:val="009C3000"/>
    <w:rsid w:val="009C3900"/>
    <w:rsid w:val="009C6DC0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B6"/>
    <w:rsid w:val="00A657A7"/>
    <w:rsid w:val="00A65F99"/>
    <w:rsid w:val="00A6763C"/>
    <w:rsid w:val="00A86A1C"/>
    <w:rsid w:val="00A916AA"/>
    <w:rsid w:val="00A92F2E"/>
    <w:rsid w:val="00A93716"/>
    <w:rsid w:val="00A97E2C"/>
    <w:rsid w:val="00AA10CB"/>
    <w:rsid w:val="00AA4C03"/>
    <w:rsid w:val="00AA675C"/>
    <w:rsid w:val="00AA76A0"/>
    <w:rsid w:val="00AB2D46"/>
    <w:rsid w:val="00AB4C31"/>
    <w:rsid w:val="00AC0D11"/>
    <w:rsid w:val="00AC2152"/>
    <w:rsid w:val="00AC6E14"/>
    <w:rsid w:val="00AD00B0"/>
    <w:rsid w:val="00AD1FAB"/>
    <w:rsid w:val="00AD2A88"/>
    <w:rsid w:val="00AD38DC"/>
    <w:rsid w:val="00AD3ACA"/>
    <w:rsid w:val="00AD4363"/>
    <w:rsid w:val="00AD55B5"/>
    <w:rsid w:val="00AE2410"/>
    <w:rsid w:val="00AE2F8F"/>
    <w:rsid w:val="00AE43A3"/>
    <w:rsid w:val="00AE6812"/>
    <w:rsid w:val="00AF1A4A"/>
    <w:rsid w:val="00AF1FE1"/>
    <w:rsid w:val="00AF7F39"/>
    <w:rsid w:val="00B06DCE"/>
    <w:rsid w:val="00B1001A"/>
    <w:rsid w:val="00B133B0"/>
    <w:rsid w:val="00B151CA"/>
    <w:rsid w:val="00B15B92"/>
    <w:rsid w:val="00B30A37"/>
    <w:rsid w:val="00B41E15"/>
    <w:rsid w:val="00B41EC8"/>
    <w:rsid w:val="00B47A89"/>
    <w:rsid w:val="00B5128E"/>
    <w:rsid w:val="00B53460"/>
    <w:rsid w:val="00B53595"/>
    <w:rsid w:val="00B567F7"/>
    <w:rsid w:val="00B57909"/>
    <w:rsid w:val="00B57D6D"/>
    <w:rsid w:val="00B60577"/>
    <w:rsid w:val="00B61846"/>
    <w:rsid w:val="00B62BEB"/>
    <w:rsid w:val="00B7386C"/>
    <w:rsid w:val="00B75802"/>
    <w:rsid w:val="00B76192"/>
    <w:rsid w:val="00B874D8"/>
    <w:rsid w:val="00B91716"/>
    <w:rsid w:val="00B92C30"/>
    <w:rsid w:val="00B966EE"/>
    <w:rsid w:val="00BA2296"/>
    <w:rsid w:val="00BA2805"/>
    <w:rsid w:val="00BC5135"/>
    <w:rsid w:val="00BC5DF8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4AED"/>
    <w:rsid w:val="00C3641C"/>
    <w:rsid w:val="00C56AFD"/>
    <w:rsid w:val="00C65181"/>
    <w:rsid w:val="00C65DE6"/>
    <w:rsid w:val="00C74AFF"/>
    <w:rsid w:val="00C74DF5"/>
    <w:rsid w:val="00C75AD6"/>
    <w:rsid w:val="00C858E3"/>
    <w:rsid w:val="00C8719B"/>
    <w:rsid w:val="00CA5B27"/>
    <w:rsid w:val="00CB2435"/>
    <w:rsid w:val="00CB4DC5"/>
    <w:rsid w:val="00CB66B5"/>
    <w:rsid w:val="00CB7D07"/>
    <w:rsid w:val="00CD416E"/>
    <w:rsid w:val="00CD41C2"/>
    <w:rsid w:val="00CE296C"/>
    <w:rsid w:val="00CE7C46"/>
    <w:rsid w:val="00CF1CA3"/>
    <w:rsid w:val="00CF3788"/>
    <w:rsid w:val="00D01F22"/>
    <w:rsid w:val="00D04D22"/>
    <w:rsid w:val="00D11BDB"/>
    <w:rsid w:val="00D333F9"/>
    <w:rsid w:val="00D33E79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E2921"/>
    <w:rsid w:val="00DF27F7"/>
    <w:rsid w:val="00DF4DD8"/>
    <w:rsid w:val="00E00EB7"/>
    <w:rsid w:val="00E05360"/>
    <w:rsid w:val="00E078B9"/>
    <w:rsid w:val="00E10D53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50ED8"/>
    <w:rsid w:val="00E53715"/>
    <w:rsid w:val="00E53D34"/>
    <w:rsid w:val="00E5718B"/>
    <w:rsid w:val="00E61B22"/>
    <w:rsid w:val="00E61DB1"/>
    <w:rsid w:val="00E62102"/>
    <w:rsid w:val="00E6685E"/>
    <w:rsid w:val="00E76DDB"/>
    <w:rsid w:val="00E8091E"/>
    <w:rsid w:val="00E855EF"/>
    <w:rsid w:val="00E87D37"/>
    <w:rsid w:val="00E9013C"/>
    <w:rsid w:val="00E920B5"/>
    <w:rsid w:val="00E956B8"/>
    <w:rsid w:val="00EA237F"/>
    <w:rsid w:val="00EA54FD"/>
    <w:rsid w:val="00EA6628"/>
    <w:rsid w:val="00EA7894"/>
    <w:rsid w:val="00EB0663"/>
    <w:rsid w:val="00EB601F"/>
    <w:rsid w:val="00EE014D"/>
    <w:rsid w:val="00EE5678"/>
    <w:rsid w:val="00EE6DED"/>
    <w:rsid w:val="00EF7A04"/>
    <w:rsid w:val="00F000CE"/>
    <w:rsid w:val="00F013E2"/>
    <w:rsid w:val="00F03485"/>
    <w:rsid w:val="00F24CD0"/>
    <w:rsid w:val="00F277A9"/>
    <w:rsid w:val="00F30C4D"/>
    <w:rsid w:val="00F32595"/>
    <w:rsid w:val="00F33D2E"/>
    <w:rsid w:val="00F40572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460"/>
    <w:rsid w:val="00F85BE6"/>
    <w:rsid w:val="00F921A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49D42-7FE5-4DF1-89E1-9027C376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1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21</cp:revision>
  <cp:lastPrinted>2015-12-24T05:04:00Z</cp:lastPrinted>
  <dcterms:created xsi:type="dcterms:W3CDTF">2014-12-02T12:11:00Z</dcterms:created>
  <dcterms:modified xsi:type="dcterms:W3CDTF">2015-12-24T05:19:00Z</dcterms:modified>
</cp:coreProperties>
</file>